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b w:val="1"/>
          <w:sz w:val="28"/>
          <w:szCs w:val="28"/>
        </w:rPr>
      </w:pPr>
      <w:bookmarkStart w:colFirst="0" w:colLast="0" w:name="_31m2nacyz6f8" w:id="0"/>
      <w:bookmarkEnd w:id="0"/>
      <w:r w:rsidDel="00000000" w:rsidR="00000000" w:rsidRPr="00000000">
        <w:rPr>
          <w:rtl w:val="0"/>
        </w:rPr>
        <w:t xml:space="preserve">The SMR Business Meeting Minutes 25-3 March</w:t>
      </w:r>
      <w:r w:rsidDel="00000000" w:rsidR="00000000" w:rsidRPr="00000000">
        <w:rPr>
          <w:rtl w:val="0"/>
        </w:rPr>
      </w:r>
    </w:p>
    <w:p w:rsidR="00000000" w:rsidDel="00000000" w:rsidP="00000000" w:rsidRDefault="00000000" w:rsidRPr="00000000" w14:paraId="00000002">
      <w:pPr>
        <w:widowControl w:val="0"/>
        <w:spacing w:line="24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Summary:</w:t>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There was interest around the topic of the placement of the Business Meeting - in the Main Room or a Breakout Room? </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Next steps were to create a proposal looking at the room concern and to develop a survey or poll around the various aspects of the Business Meeting.</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1"/>
        <w:rPr/>
      </w:pPr>
      <w:bookmarkStart w:colFirst="0" w:colLast="0" w:name="_kjkhx8ss30u5" w:id="1"/>
      <w:bookmarkEnd w:id="1"/>
      <w:r w:rsidDel="00000000" w:rsidR="00000000" w:rsidRPr="00000000">
        <w:rPr>
          <w:rtl w:val="0"/>
        </w:rPr>
        <w:t xml:space="preserve">Welcome</w:t>
      </w:r>
    </w:p>
    <w:p w:rsidR="00000000" w:rsidDel="00000000" w:rsidP="00000000" w:rsidRDefault="00000000" w:rsidRPr="00000000" w14:paraId="00000008">
      <w:pPr>
        <w:widowControl w:val="0"/>
        <w:spacing w:line="240" w:lineRule="auto"/>
        <w:ind w:left="1440" w:firstLine="0"/>
        <w:rPr/>
      </w:pPr>
      <w:r w:rsidDel="00000000" w:rsidR="00000000" w:rsidRPr="00000000">
        <w:rPr>
          <w:rtl w:val="0"/>
        </w:rPr>
      </w:r>
    </w:p>
    <w:p w:rsidR="00000000" w:rsidDel="00000000" w:rsidP="00000000" w:rsidRDefault="00000000" w:rsidRPr="00000000" w14:paraId="00000009">
      <w:pPr>
        <w:widowControl w:val="0"/>
        <w:rPr>
          <w:b w:val="1"/>
        </w:rPr>
      </w:pPr>
      <w:r w:rsidDel="00000000" w:rsidR="00000000" w:rsidRPr="00000000">
        <w:rPr>
          <w:b w:val="1"/>
          <w:rtl w:val="0"/>
        </w:rPr>
        <w:t xml:space="preserve">Call to order, </w:t>
      </w:r>
    </w:p>
    <w:p w:rsidR="00000000" w:rsidDel="00000000" w:rsidP="00000000" w:rsidRDefault="00000000" w:rsidRPr="00000000" w14:paraId="0000000A">
      <w:pPr>
        <w:widowControl w:val="0"/>
        <w:rPr/>
      </w:pPr>
      <w:r w:rsidDel="00000000" w:rsidR="00000000" w:rsidRPr="00000000">
        <w:rPr>
          <w:b w:val="1"/>
          <w:rtl w:val="0"/>
        </w:rPr>
        <w:t xml:space="preserve">Date: </w:t>
      </w:r>
      <w:r w:rsidDel="00000000" w:rsidR="00000000" w:rsidRPr="00000000">
        <w:rPr>
          <w:rtl w:val="0"/>
        </w:rPr>
        <w:t xml:space="preserve">March 16, 2025</w:t>
      </w:r>
    </w:p>
    <w:p w:rsidR="00000000" w:rsidDel="00000000" w:rsidP="00000000" w:rsidRDefault="00000000" w:rsidRPr="00000000" w14:paraId="0000000B">
      <w:pPr>
        <w:widowControl w:val="0"/>
        <w:rPr>
          <w:b w:val="1"/>
        </w:rPr>
      </w:pPr>
      <w:r w:rsidDel="00000000" w:rsidR="00000000" w:rsidRPr="00000000">
        <w:rPr>
          <w:b w:val="1"/>
          <w:rtl w:val="0"/>
        </w:rPr>
        <w:t xml:space="preserve">Time:  8:50</w:t>
      </w:r>
    </w:p>
    <w:p w:rsidR="00000000" w:rsidDel="00000000" w:rsidP="00000000" w:rsidRDefault="00000000" w:rsidRPr="00000000" w14:paraId="0000000C">
      <w:pPr>
        <w:widowControl w:val="0"/>
        <w:spacing w:line="240" w:lineRule="auto"/>
        <w:rPr>
          <w:b w:val="1"/>
        </w:rPr>
      </w:pPr>
      <w:r w:rsidDel="00000000" w:rsidR="00000000" w:rsidRPr="00000000">
        <w:rPr>
          <w:b w:val="1"/>
          <w:rtl w:val="0"/>
        </w:rPr>
        <w:t xml:space="preserve">Participants:</w:t>
      </w:r>
      <w:r w:rsidDel="00000000" w:rsidR="00000000" w:rsidRPr="00000000">
        <w:rPr>
          <w:rtl w:val="0"/>
        </w:rPr>
        <w:t xml:space="preserve"> Number of raised hands declaring their presence at start:7</w:t>
      </w:r>
      <w:r w:rsidDel="00000000" w:rsidR="00000000" w:rsidRPr="00000000">
        <w:rPr>
          <w:rtl w:val="0"/>
        </w:rPr>
      </w:r>
    </w:p>
    <w:p w:rsidR="00000000" w:rsidDel="00000000" w:rsidP="00000000" w:rsidRDefault="00000000" w:rsidRPr="00000000" w14:paraId="0000000D">
      <w:pPr>
        <w:widowControl w:val="0"/>
        <w:spacing w:line="240" w:lineRule="auto"/>
        <w:ind w:left="0" w:firstLine="0"/>
        <w:rPr>
          <w:b w:val="1"/>
        </w:rPr>
      </w:pPr>
      <w:r w:rsidDel="00000000" w:rsidR="00000000" w:rsidRPr="00000000">
        <w:rPr>
          <w:rtl w:val="0"/>
        </w:rPr>
      </w:r>
    </w:p>
    <w:p w:rsidR="00000000" w:rsidDel="00000000" w:rsidP="00000000" w:rsidRDefault="00000000" w:rsidRPr="00000000" w14:paraId="0000000E">
      <w:pPr>
        <w:widowControl w:val="0"/>
        <w:spacing w:line="240" w:lineRule="auto"/>
        <w:ind w:left="0" w:firstLine="0"/>
        <w:rPr>
          <w:b w:val="1"/>
        </w:rPr>
      </w:pPr>
      <w:r w:rsidDel="00000000" w:rsidR="00000000" w:rsidRPr="00000000">
        <w:rPr>
          <w:b w:val="1"/>
          <w:rtl w:val="0"/>
        </w:rPr>
        <w:t xml:space="preserve">General Guidelines</w:t>
      </w:r>
    </w:p>
    <w:p w:rsidR="00000000" w:rsidDel="00000000" w:rsidP="00000000" w:rsidRDefault="00000000" w:rsidRPr="00000000" w14:paraId="0000000F">
      <w:pPr>
        <w:widowControl w:val="0"/>
        <w:spacing w:line="240" w:lineRule="auto"/>
        <w:ind w:left="0" w:firstLine="0"/>
        <w:rPr>
          <w:b w:val="1"/>
        </w:rPr>
      </w:pPr>
      <w:r w:rsidDel="00000000" w:rsidR="00000000" w:rsidRPr="00000000">
        <w:rPr>
          <w:rtl w:val="0"/>
        </w:rPr>
      </w:r>
    </w:p>
    <w:p w:rsidR="00000000" w:rsidDel="00000000" w:rsidP="00000000" w:rsidRDefault="00000000" w:rsidRPr="00000000" w14:paraId="00000010">
      <w:pPr>
        <w:pStyle w:val="Heading1"/>
        <w:widowControl w:val="0"/>
        <w:numPr>
          <w:ilvl w:val="0"/>
          <w:numId w:val="3"/>
        </w:numPr>
        <w:spacing w:line="240" w:lineRule="auto"/>
        <w:ind w:left="720" w:hanging="360"/>
        <w:rPr>
          <w:b w:val="1"/>
        </w:rPr>
      </w:pPr>
      <w:bookmarkStart w:colFirst="0" w:colLast="0" w:name="_8ubs4icv8h0b" w:id="2"/>
      <w:bookmarkEnd w:id="2"/>
      <w:r w:rsidDel="00000000" w:rsidR="00000000" w:rsidRPr="00000000">
        <w:rPr>
          <w:b w:val="1"/>
          <w:rtl w:val="0"/>
        </w:rPr>
        <w:t xml:space="preserve">Call for Service </w:t>
      </w:r>
      <w:r w:rsidDel="00000000" w:rsidR="00000000" w:rsidRPr="00000000">
        <w:rPr>
          <w:b w:val="0"/>
          <w:i w:val="1"/>
          <w:rtl w:val="0"/>
        </w:rPr>
        <w:t xml:space="preserve">(The following attendees offered to be of service)</w:t>
      </w:r>
    </w:p>
    <w:p w:rsidR="00000000" w:rsidDel="00000000" w:rsidP="00000000" w:rsidRDefault="00000000" w:rsidRPr="00000000" w14:paraId="00000011">
      <w:pPr>
        <w:numPr>
          <w:ilvl w:val="1"/>
          <w:numId w:val="3"/>
        </w:numPr>
        <w:ind w:left="1440" w:hanging="360"/>
      </w:pPr>
      <w:r w:rsidDel="00000000" w:rsidR="00000000" w:rsidRPr="00000000">
        <w:rPr>
          <w:rtl w:val="0"/>
        </w:rPr>
        <w:t xml:space="preserve">Meeting Chairperson - Jim</w:t>
      </w:r>
    </w:p>
    <w:p w:rsidR="00000000" w:rsidDel="00000000" w:rsidP="00000000" w:rsidRDefault="00000000" w:rsidRPr="00000000" w14:paraId="00000012">
      <w:pPr>
        <w:numPr>
          <w:ilvl w:val="1"/>
          <w:numId w:val="3"/>
        </w:numPr>
        <w:ind w:left="1440" w:hanging="360"/>
      </w:pPr>
      <w:r w:rsidDel="00000000" w:rsidR="00000000" w:rsidRPr="00000000">
        <w:rPr>
          <w:rtl w:val="0"/>
        </w:rPr>
        <w:t xml:space="preserve">Recording Secretary - Jim</w:t>
      </w:r>
    </w:p>
    <w:p w:rsidR="00000000" w:rsidDel="00000000" w:rsidP="00000000" w:rsidRDefault="00000000" w:rsidRPr="00000000" w14:paraId="00000013">
      <w:pPr>
        <w:numPr>
          <w:ilvl w:val="1"/>
          <w:numId w:val="3"/>
        </w:numPr>
        <w:ind w:left="1440" w:hanging="360"/>
      </w:pPr>
      <w:r w:rsidDel="00000000" w:rsidR="00000000" w:rsidRPr="00000000">
        <w:rPr>
          <w:rtl w:val="0"/>
        </w:rPr>
        <w:t xml:space="preserve">Timekeeper - Nicole </w:t>
      </w:r>
    </w:p>
    <w:p w:rsidR="00000000" w:rsidDel="00000000" w:rsidP="00000000" w:rsidRDefault="00000000" w:rsidRPr="00000000" w14:paraId="00000014">
      <w:pPr>
        <w:numPr>
          <w:ilvl w:val="1"/>
          <w:numId w:val="3"/>
        </w:numPr>
        <w:ind w:left="1440" w:hanging="360"/>
      </w:pPr>
      <w:r w:rsidDel="00000000" w:rsidR="00000000" w:rsidRPr="00000000">
        <w:rPr>
          <w:rtl w:val="0"/>
        </w:rPr>
        <w:t xml:space="preserve">Other </w:t>
      </w:r>
      <w:r w:rsidDel="00000000" w:rsidR="00000000" w:rsidRPr="00000000">
        <w:rPr>
          <w:i w:val="1"/>
          <w:rtl w:val="0"/>
        </w:rPr>
        <w:t xml:space="preserve">(optional)</w:t>
      </w:r>
      <w:r w:rsidDel="00000000" w:rsidR="00000000" w:rsidRPr="00000000">
        <w:rPr>
          <w:rtl w:val="0"/>
        </w:rPr>
        <w:t xml:space="preserve"> - </w:t>
      </w:r>
      <w:r w:rsidDel="00000000" w:rsidR="00000000" w:rsidRPr="00000000">
        <w:rPr>
          <w:rtl w:val="0"/>
        </w:rPr>
      </w:r>
    </w:p>
    <w:p w:rsidR="00000000" w:rsidDel="00000000" w:rsidP="00000000" w:rsidRDefault="00000000" w:rsidRPr="00000000" w14:paraId="00000015">
      <w:pPr>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16">
      <w:pPr>
        <w:pStyle w:val="Heading1"/>
        <w:widowControl w:val="0"/>
        <w:numPr>
          <w:ilvl w:val="0"/>
          <w:numId w:val="3"/>
        </w:numPr>
        <w:spacing w:line="240" w:lineRule="auto"/>
        <w:ind w:left="720" w:hanging="360"/>
        <w:rPr/>
      </w:pPr>
      <w:bookmarkStart w:colFirst="0" w:colLast="0" w:name="_vf83pk8zquto" w:id="3"/>
      <w:bookmarkEnd w:id="3"/>
      <w:r w:rsidDel="00000000" w:rsidR="00000000" w:rsidRPr="00000000">
        <w:rPr>
          <w:rtl w:val="0"/>
        </w:rPr>
        <w:t xml:space="preserve">Readings:</w:t>
      </w:r>
    </w:p>
    <w:p w:rsidR="00000000" w:rsidDel="00000000" w:rsidP="00000000" w:rsidRDefault="00000000" w:rsidRPr="00000000" w14:paraId="00000017">
      <w:pPr>
        <w:pStyle w:val="Heading2"/>
        <w:widowControl w:val="0"/>
        <w:spacing w:line="240" w:lineRule="auto"/>
        <w:ind w:left="720" w:firstLine="0"/>
        <w:rPr>
          <w:b w:val="1"/>
        </w:rPr>
      </w:pPr>
      <w:bookmarkStart w:colFirst="0" w:colLast="0" w:name="_fq5xjogk54ms" w:id="4"/>
      <w:bookmarkEnd w:id="4"/>
      <w:r w:rsidDel="00000000" w:rsidR="00000000" w:rsidRPr="00000000">
        <w:rPr>
          <w:b w:val="1"/>
          <w:rtl w:val="0"/>
        </w:rPr>
        <w:t xml:space="preserve">The Suggested Commitment to Service </w:t>
      </w:r>
      <w:r w:rsidDel="00000000" w:rsidR="00000000" w:rsidRPr="00000000">
        <w:rPr>
          <w:rtl w:val="0"/>
        </w:rPr>
        <w:t xml:space="preserve">(BRB, pg 601)</w:t>
      </w:r>
      <w:r w:rsidDel="00000000" w:rsidR="00000000" w:rsidRPr="00000000">
        <w:rPr>
          <w:b w:val="1"/>
          <w:rtl w:val="0"/>
        </w:rPr>
        <w:t xml:space="preserve">, read by: Candi</w:t>
      </w:r>
    </w:p>
    <w:p w:rsidR="00000000" w:rsidDel="00000000" w:rsidP="00000000" w:rsidRDefault="00000000" w:rsidRPr="00000000" w14:paraId="00000018">
      <w:pPr>
        <w:widowControl w:val="0"/>
        <w:spacing w:line="240" w:lineRule="auto"/>
        <w:ind w:left="0" w:firstLine="0"/>
        <w:rPr>
          <w:b w:val="1"/>
        </w:rPr>
      </w:pPr>
      <w:r w:rsidDel="00000000" w:rsidR="00000000" w:rsidRPr="00000000">
        <w:rPr>
          <w:rtl w:val="0"/>
        </w:rPr>
      </w:r>
    </w:p>
    <w:p w:rsidR="00000000" w:rsidDel="00000000" w:rsidP="00000000" w:rsidRDefault="00000000" w:rsidRPr="00000000" w14:paraId="00000019">
      <w:pPr>
        <w:pStyle w:val="Heading2"/>
        <w:widowControl w:val="0"/>
        <w:spacing w:line="240" w:lineRule="auto"/>
        <w:ind w:left="720" w:firstLine="0"/>
        <w:rPr/>
      </w:pPr>
      <w:bookmarkStart w:colFirst="0" w:colLast="0" w:name="_q62g9e3zjpr1" w:id="5"/>
      <w:bookmarkEnd w:id="5"/>
      <w:r w:rsidDel="00000000" w:rsidR="00000000" w:rsidRPr="00000000">
        <w:rPr>
          <w:rtl w:val="0"/>
        </w:rPr>
        <w:t xml:space="preserve">The Tradition of the Month, read by: Bill G</w:t>
      </w:r>
    </w:p>
    <w:p w:rsidR="00000000" w:rsidDel="00000000" w:rsidP="00000000" w:rsidRDefault="00000000" w:rsidRPr="00000000" w14:paraId="0000001A">
      <w:pPr>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1B">
      <w:pPr>
        <w:pStyle w:val="Heading2"/>
        <w:widowControl w:val="0"/>
        <w:spacing w:line="240" w:lineRule="auto"/>
        <w:ind w:left="720" w:firstLine="0"/>
        <w:rPr/>
      </w:pPr>
      <w:bookmarkStart w:colFirst="0" w:colLast="0" w:name="_2fc1kz1tc3od" w:id="6"/>
      <w:bookmarkEnd w:id="6"/>
      <w:r w:rsidDel="00000000" w:rsidR="00000000" w:rsidRPr="00000000">
        <w:rPr>
          <w:rtl w:val="0"/>
        </w:rPr>
        <w:t xml:space="preserve">The Concept of the Month, read by: </w:t>
      </w:r>
    </w:p>
    <w:p w:rsidR="00000000" w:rsidDel="00000000" w:rsidP="00000000" w:rsidRDefault="00000000" w:rsidRPr="00000000" w14:paraId="0000001C">
      <w:pPr>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1D">
      <w:pPr>
        <w:widowControl w:val="0"/>
        <w:spacing w:line="240" w:lineRule="auto"/>
        <w:ind w:left="720" w:firstLine="0"/>
        <w:rPr>
          <w:b w:val="1"/>
        </w:rPr>
      </w:pPr>
      <w:r w:rsidDel="00000000" w:rsidR="00000000" w:rsidRPr="00000000">
        <w:rPr>
          <w:b w:val="1"/>
          <w:color w:val="f3f3f3"/>
          <w:shd w:fill="e06666" w:val="clear"/>
          <w:rtl w:val="0"/>
        </w:rPr>
        <w:t xml:space="preserve"> AUDIO RECORDING . </w:t>
      </w:r>
      <w:r w:rsidDel="00000000" w:rsidR="00000000" w:rsidRPr="00000000">
        <w:rPr>
          <w:b w:val="1"/>
          <w:rtl w:val="0"/>
        </w:rPr>
        <w:t xml:space="preserve"> Meeting unrecorded</w:t>
      </w:r>
    </w:p>
    <w:p w:rsidR="00000000" w:rsidDel="00000000" w:rsidP="00000000" w:rsidRDefault="00000000" w:rsidRPr="00000000" w14:paraId="0000001E">
      <w:pPr>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1F">
      <w:pPr>
        <w:pStyle w:val="Heading1"/>
        <w:widowControl w:val="0"/>
        <w:numPr>
          <w:ilvl w:val="0"/>
          <w:numId w:val="3"/>
        </w:numPr>
        <w:spacing w:line="240" w:lineRule="auto"/>
        <w:ind w:left="720" w:hanging="360"/>
        <w:rPr/>
      </w:pPr>
      <w:bookmarkStart w:colFirst="0" w:colLast="0" w:name="_5xb4hv2k01yj" w:id="7"/>
      <w:bookmarkEnd w:id="7"/>
      <w:r w:rsidDel="00000000" w:rsidR="00000000" w:rsidRPr="00000000">
        <w:rPr>
          <w:rtl w:val="0"/>
        </w:rPr>
        <w:t xml:space="preserve">Approval of the Minutes</w:t>
      </w:r>
      <w:r w:rsidDel="00000000" w:rsidR="00000000" w:rsidRPr="00000000">
        <w:rPr>
          <w:rtl w:val="0"/>
        </w:rPr>
      </w:r>
    </w:p>
    <w:p w:rsidR="00000000" w:rsidDel="00000000" w:rsidP="00000000" w:rsidRDefault="00000000" w:rsidRPr="00000000" w14:paraId="00000020">
      <w:pPr>
        <w:ind w:left="720" w:firstLine="0"/>
        <w:rPr>
          <w:i w:val="1"/>
        </w:rPr>
      </w:pPr>
      <w:r w:rsidDel="00000000" w:rsidR="00000000" w:rsidRPr="00000000">
        <w:rPr>
          <w:i w:val="1"/>
          <w:rtl w:val="0"/>
        </w:rPr>
        <w:t xml:space="preserve">The minutes will not be read into the record. Participants may read the minutes and be prepared to voice any concerns.</w:t>
      </w:r>
    </w:p>
    <w:p w:rsidR="00000000" w:rsidDel="00000000" w:rsidP="00000000" w:rsidRDefault="00000000" w:rsidRPr="00000000" w14:paraId="00000021">
      <w:pPr>
        <w:ind w:firstLine="720"/>
        <w:rPr>
          <w:b w:val="1"/>
        </w:rPr>
      </w:pPr>
      <w:r w:rsidDel="00000000" w:rsidR="00000000" w:rsidRPr="00000000">
        <w:rPr>
          <w:b w:val="1"/>
          <w:rtl w:val="0"/>
        </w:rPr>
        <w:t xml:space="preserve">Motion to approve -  Carol; 2nd - Candi; </w:t>
      </w:r>
    </w:p>
    <w:p w:rsidR="00000000" w:rsidDel="00000000" w:rsidP="00000000" w:rsidRDefault="00000000" w:rsidRPr="00000000" w14:paraId="00000022">
      <w:pPr>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23">
      <w:pPr>
        <w:pStyle w:val="Heading1"/>
        <w:widowControl w:val="0"/>
        <w:numPr>
          <w:ilvl w:val="0"/>
          <w:numId w:val="3"/>
        </w:numPr>
        <w:spacing w:line="240" w:lineRule="auto"/>
        <w:ind w:left="720" w:hanging="360"/>
        <w:rPr>
          <w:b w:val="1"/>
        </w:rPr>
      </w:pPr>
      <w:bookmarkStart w:colFirst="0" w:colLast="0" w:name="_zi3qnnf4lgdf" w:id="8"/>
      <w:bookmarkEnd w:id="8"/>
      <w:r w:rsidDel="00000000" w:rsidR="00000000" w:rsidRPr="00000000">
        <w:rPr>
          <w:b w:val="1"/>
          <w:rtl w:val="0"/>
        </w:rPr>
        <w:t xml:space="preserve">Motion to Adopt the Agenda</w:t>
      </w:r>
      <w:r w:rsidDel="00000000" w:rsidR="00000000" w:rsidRPr="00000000">
        <w:rPr>
          <w:rtl w:val="0"/>
        </w:rPr>
      </w:r>
    </w:p>
    <w:p w:rsidR="00000000" w:rsidDel="00000000" w:rsidP="00000000" w:rsidRDefault="00000000" w:rsidRPr="00000000" w14:paraId="00000024">
      <w:pPr>
        <w:ind w:left="720" w:firstLine="0"/>
        <w:rPr/>
      </w:pPr>
      <w:r w:rsidDel="00000000" w:rsidR="00000000" w:rsidRPr="00000000">
        <w:rPr>
          <w:rtl w:val="0"/>
        </w:rPr>
        <w:t xml:space="preserve">Today’s Agenda:</w:t>
      </w:r>
    </w:p>
    <w:p w:rsidR="00000000" w:rsidDel="00000000" w:rsidP="00000000" w:rsidRDefault="00000000" w:rsidRPr="00000000" w14:paraId="00000025">
      <w:pPr>
        <w:ind w:left="720" w:firstLine="0"/>
        <w:rPr/>
      </w:pPr>
      <w:r w:rsidDel="00000000" w:rsidR="00000000" w:rsidRPr="00000000">
        <w:rPr>
          <w:rtl w:val="0"/>
        </w:rPr>
        <w:t xml:space="preserve">– Reports</w:t>
      </w:r>
    </w:p>
    <w:p w:rsidR="00000000" w:rsidDel="00000000" w:rsidP="00000000" w:rsidRDefault="00000000" w:rsidRPr="00000000" w14:paraId="00000026">
      <w:pPr>
        <w:ind w:left="720" w:firstLine="0"/>
        <w:rPr/>
      </w:pPr>
      <w:r w:rsidDel="00000000" w:rsidR="00000000" w:rsidRPr="00000000">
        <w:rPr>
          <w:rtl w:val="0"/>
        </w:rPr>
        <w:t xml:space="preserve">– Current Proposals</w:t>
      </w:r>
    </w:p>
    <w:p w:rsidR="00000000" w:rsidDel="00000000" w:rsidP="00000000" w:rsidRDefault="00000000" w:rsidRPr="00000000" w14:paraId="00000027">
      <w:pPr>
        <w:ind w:left="720" w:firstLine="0"/>
        <w:rPr/>
      </w:pPr>
      <w:r w:rsidDel="00000000" w:rsidR="00000000" w:rsidRPr="00000000">
        <w:rPr>
          <w:rtl w:val="0"/>
        </w:rPr>
        <w:t xml:space="preserve">– Old and New Business</w:t>
      </w:r>
    </w:p>
    <w:p w:rsidR="00000000" w:rsidDel="00000000" w:rsidP="00000000" w:rsidRDefault="00000000" w:rsidRPr="00000000" w14:paraId="00000028">
      <w:pPr>
        <w:numPr>
          <w:ilvl w:val="0"/>
          <w:numId w:val="2"/>
        </w:numPr>
        <w:ind w:left="1440" w:hanging="360"/>
        <w:rPr>
          <w:u w:val="none"/>
        </w:rPr>
      </w:pPr>
      <w:r w:rsidDel="00000000" w:rsidR="00000000" w:rsidRPr="00000000">
        <w:rPr>
          <w:rtl w:val="0"/>
        </w:rPr>
      </w:r>
    </w:p>
    <w:p w:rsidR="00000000" w:rsidDel="00000000" w:rsidP="00000000" w:rsidRDefault="00000000" w:rsidRPr="00000000" w14:paraId="00000029">
      <w:pPr>
        <w:ind w:left="720" w:firstLine="0"/>
        <w:rPr/>
      </w:pPr>
      <w:r w:rsidDel="00000000" w:rsidR="00000000" w:rsidRPr="00000000">
        <w:rPr>
          <w:rtl w:val="0"/>
        </w:rPr>
        <w:t xml:space="preserve">– Announcements</w:t>
      </w:r>
    </w:p>
    <w:p w:rsidR="00000000" w:rsidDel="00000000" w:rsidP="00000000" w:rsidRDefault="00000000" w:rsidRPr="00000000" w14:paraId="0000002A">
      <w:pPr>
        <w:ind w:left="720" w:firstLine="0"/>
        <w:rPr>
          <w:b w:val="1"/>
        </w:rPr>
      </w:pPr>
      <w:r w:rsidDel="00000000" w:rsidR="00000000" w:rsidRPr="00000000">
        <w:rPr>
          <w:b w:val="1"/>
          <w:rtl w:val="0"/>
        </w:rPr>
        <w:t xml:space="preserve">Motion to adopt – John; 2nd – Bill G; </w:t>
      </w:r>
    </w:p>
    <w:p w:rsidR="00000000" w:rsidDel="00000000" w:rsidP="00000000" w:rsidRDefault="00000000" w:rsidRPr="00000000" w14:paraId="0000002B">
      <w:pPr>
        <w:widowControl w:val="0"/>
        <w:spacing w:line="240" w:lineRule="auto"/>
        <w:ind w:left="720" w:firstLine="0"/>
        <w:rPr/>
      </w:pPr>
      <w:r w:rsidDel="00000000" w:rsidR="00000000" w:rsidRPr="00000000">
        <w:rPr>
          <w:b w:val="1"/>
          <w:rtl w:val="0"/>
        </w:rPr>
        <w:tab/>
      </w:r>
      <w:r w:rsidDel="00000000" w:rsidR="00000000" w:rsidRPr="00000000">
        <w:rPr>
          <w:rtl w:val="0"/>
        </w:rPr>
      </w:r>
    </w:p>
    <w:p w:rsidR="00000000" w:rsidDel="00000000" w:rsidP="00000000" w:rsidRDefault="00000000" w:rsidRPr="00000000" w14:paraId="0000002C">
      <w:pPr>
        <w:widowControl w:val="0"/>
        <w:spacing w:line="240" w:lineRule="auto"/>
        <w:ind w:left="2160" w:firstLine="0"/>
        <w:rPr>
          <w:b w:val="1"/>
        </w:rPr>
      </w:pPr>
      <w:r w:rsidDel="00000000" w:rsidR="00000000" w:rsidRPr="00000000">
        <w:rPr>
          <w:rtl w:val="0"/>
        </w:rPr>
      </w:r>
    </w:p>
    <w:p w:rsidR="00000000" w:rsidDel="00000000" w:rsidP="00000000" w:rsidRDefault="00000000" w:rsidRPr="00000000" w14:paraId="0000002D">
      <w:pPr>
        <w:pStyle w:val="Heading1"/>
        <w:widowControl w:val="0"/>
        <w:numPr>
          <w:ilvl w:val="0"/>
          <w:numId w:val="3"/>
        </w:numPr>
        <w:spacing w:line="240" w:lineRule="auto"/>
        <w:ind w:left="720" w:hanging="360"/>
        <w:rPr/>
      </w:pPr>
      <w:bookmarkStart w:colFirst="0" w:colLast="0" w:name="_st10ruhfksay" w:id="9"/>
      <w:bookmarkEnd w:id="9"/>
      <w:r w:rsidDel="00000000" w:rsidR="00000000" w:rsidRPr="00000000">
        <w:rPr>
          <w:rtl w:val="0"/>
        </w:rPr>
        <w:t xml:space="preserve">Reports</w:t>
      </w:r>
    </w:p>
    <w:p w:rsidR="00000000" w:rsidDel="00000000" w:rsidP="00000000" w:rsidRDefault="00000000" w:rsidRPr="00000000" w14:paraId="0000002E">
      <w:pPr>
        <w:numPr>
          <w:ilvl w:val="0"/>
          <w:numId w:val="4"/>
        </w:numPr>
        <w:ind w:left="1440" w:hanging="360"/>
        <w:rPr/>
      </w:pPr>
      <w:r w:rsidDel="00000000" w:rsidR="00000000" w:rsidRPr="00000000">
        <w:rPr>
          <w:rtl w:val="0"/>
        </w:rPr>
        <w:t xml:space="preserve">Treasurer: [Shana] </w:t>
      </w:r>
    </w:p>
    <w:p w:rsidR="00000000" w:rsidDel="00000000" w:rsidP="00000000" w:rsidRDefault="00000000" w:rsidRPr="00000000" w14:paraId="0000002F">
      <w:pPr>
        <w:numPr>
          <w:ilvl w:val="0"/>
          <w:numId w:val="4"/>
        </w:numPr>
        <w:ind w:left="1440" w:hanging="360"/>
        <w:rPr/>
      </w:pPr>
      <w:r w:rsidDel="00000000" w:rsidR="00000000" w:rsidRPr="00000000">
        <w:rPr>
          <w:rtl w:val="0"/>
        </w:rPr>
        <w:t xml:space="preserve">Service CoSecretary: </w:t>
      </w:r>
    </w:p>
    <w:p w:rsidR="00000000" w:rsidDel="00000000" w:rsidP="00000000" w:rsidRDefault="00000000" w:rsidRPr="00000000" w14:paraId="00000030">
      <w:pPr>
        <w:numPr>
          <w:ilvl w:val="0"/>
          <w:numId w:val="4"/>
        </w:numPr>
        <w:ind w:left="1440" w:hanging="360"/>
        <w:rPr/>
      </w:pPr>
      <w:r w:rsidDel="00000000" w:rsidR="00000000" w:rsidRPr="00000000">
        <w:rPr>
          <w:rtl w:val="0"/>
        </w:rPr>
        <w:t xml:space="preserve">Communications CoSecretary: </w:t>
      </w:r>
    </w:p>
    <w:p w:rsidR="00000000" w:rsidDel="00000000" w:rsidP="00000000" w:rsidRDefault="00000000" w:rsidRPr="00000000" w14:paraId="00000031">
      <w:pPr>
        <w:numPr>
          <w:ilvl w:val="0"/>
          <w:numId w:val="4"/>
        </w:numPr>
        <w:ind w:left="1440" w:hanging="360"/>
        <w:rPr/>
      </w:pPr>
      <w:r w:rsidDel="00000000" w:rsidR="00000000" w:rsidRPr="00000000">
        <w:rPr>
          <w:rtl w:val="0"/>
        </w:rPr>
        <w:t xml:space="preserve">Webservant: [Staci]</w:t>
      </w:r>
    </w:p>
    <w:p w:rsidR="00000000" w:rsidDel="00000000" w:rsidP="00000000" w:rsidRDefault="00000000" w:rsidRPr="00000000" w14:paraId="00000032">
      <w:pPr>
        <w:numPr>
          <w:ilvl w:val="0"/>
          <w:numId w:val="4"/>
        </w:numPr>
        <w:ind w:left="1440" w:hanging="360"/>
        <w:rPr/>
      </w:pPr>
      <w:r w:rsidDel="00000000" w:rsidR="00000000" w:rsidRPr="00000000">
        <w:rPr>
          <w:rtl w:val="0"/>
        </w:rPr>
        <w:t xml:space="preserve">WSO Representative: [Vivienne]</w:t>
      </w:r>
    </w:p>
    <w:p w:rsidR="00000000" w:rsidDel="00000000" w:rsidP="00000000" w:rsidRDefault="00000000" w:rsidRPr="00000000" w14:paraId="00000033">
      <w:pPr>
        <w:widowControl w:val="0"/>
        <w:numPr>
          <w:ilvl w:val="0"/>
          <w:numId w:val="4"/>
        </w:numPr>
        <w:spacing w:line="240" w:lineRule="auto"/>
        <w:ind w:left="1440" w:hanging="360"/>
        <w:rPr/>
      </w:pPr>
      <w:r w:rsidDel="00000000" w:rsidR="00000000" w:rsidRPr="00000000">
        <w:rPr>
          <w:rtl w:val="0"/>
        </w:rPr>
        <w:t xml:space="preserve">Other</w:t>
      </w:r>
      <w:r w:rsidDel="00000000" w:rsidR="00000000" w:rsidRPr="00000000">
        <w:rPr>
          <w:rtl w:val="0"/>
        </w:rPr>
      </w:r>
    </w:p>
    <w:p w:rsidR="00000000" w:rsidDel="00000000" w:rsidP="00000000" w:rsidRDefault="00000000" w:rsidRPr="00000000" w14:paraId="00000034">
      <w:pPr>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35">
      <w:pPr>
        <w:pStyle w:val="Heading1"/>
        <w:widowControl w:val="0"/>
        <w:numPr>
          <w:ilvl w:val="0"/>
          <w:numId w:val="3"/>
        </w:numPr>
        <w:spacing w:line="240" w:lineRule="auto"/>
        <w:ind w:left="720" w:hanging="360"/>
        <w:rPr/>
      </w:pPr>
      <w:bookmarkStart w:colFirst="0" w:colLast="0" w:name="_99fah2keqqc8" w:id="10"/>
      <w:bookmarkEnd w:id="10"/>
      <w:r w:rsidDel="00000000" w:rsidR="00000000" w:rsidRPr="00000000">
        <w:rPr>
          <w:rtl w:val="0"/>
        </w:rPr>
        <w:t xml:space="preserve">Current Proposals - Update</w:t>
      </w:r>
    </w:p>
    <w:p w:rsidR="00000000" w:rsidDel="00000000" w:rsidP="00000000" w:rsidRDefault="00000000" w:rsidRPr="00000000" w14:paraId="00000036">
      <w:pPr>
        <w:widowControl w:val="0"/>
        <w:spacing w:line="240" w:lineRule="auto"/>
        <w:ind w:left="720" w:firstLine="0"/>
        <w:rPr>
          <w:i w:val="1"/>
        </w:rPr>
      </w:pPr>
      <w:r w:rsidDel="00000000" w:rsidR="00000000" w:rsidRPr="00000000">
        <w:rPr>
          <w:i w:val="1"/>
          <w:rtl w:val="0"/>
        </w:rPr>
        <w:t xml:space="preserve">Screen share, or reference, the status of the Proposals on our website:  </w:t>
      </w:r>
      <w:r w:rsidDel="00000000" w:rsidR="00000000" w:rsidRPr="00000000">
        <w:rPr>
          <w:rtl w:val="0"/>
        </w:rPr>
      </w:r>
    </w:p>
    <w:p w:rsidR="00000000" w:rsidDel="00000000" w:rsidP="00000000" w:rsidRDefault="00000000" w:rsidRPr="00000000" w14:paraId="00000037">
      <w:pPr>
        <w:widowControl w:val="0"/>
        <w:spacing w:line="240" w:lineRule="auto"/>
        <w:ind w:left="720" w:firstLine="0"/>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11.3"/>
        <w:gridCol w:w="2410.2000000000003"/>
        <w:gridCol w:w="2386.8"/>
        <w:gridCol w:w="2351.7000000000003"/>
        <w:tblGridChange w:id="0">
          <w:tblGrid>
            <w:gridCol w:w="2211.3"/>
            <w:gridCol w:w="2410.2000000000003"/>
            <w:gridCol w:w="2386.8"/>
            <w:gridCol w:w="2351.7000000000003"/>
          </w:tblGrid>
        </w:tblGridChange>
      </w:tblGrid>
      <w:tr>
        <w:trPr>
          <w:cantSplit w:val="0"/>
          <w:trHeight w:val="600" w:hRule="atLeast"/>
          <w:tblHeader w:val="0"/>
        </w:trPr>
        <w:tc>
          <w:tcPr>
            <w:tcBorders>
              <w:top w:color="404040" w:space="0" w:sz="6" w:val="single"/>
              <w:left w:color="404040" w:space="0" w:sz="6" w:val="single"/>
              <w:bottom w:color="404040" w:space="0" w:sz="6" w:val="single"/>
              <w:right w:color="404040" w:space="0" w:sz="6" w:val="single"/>
            </w:tcBorders>
            <w:shd w:fill="auto" w:val="clear"/>
            <w:tcMar>
              <w:top w:w="140.0" w:type="dxa"/>
              <w:left w:w="140.0" w:type="dxa"/>
              <w:bottom w:w="140.0" w:type="dxa"/>
              <w:right w:w="140.0" w:type="dxa"/>
            </w:tcMar>
            <w:vAlign w:val="center"/>
          </w:tcPr>
          <w:p w:rsidR="00000000" w:rsidDel="00000000" w:rsidP="00000000" w:rsidRDefault="00000000" w:rsidRPr="00000000" w14:paraId="00000038">
            <w:pPr>
              <w:spacing w:line="240" w:lineRule="auto"/>
              <w:rPr/>
            </w:pPr>
            <w:r w:rsidDel="00000000" w:rsidR="00000000" w:rsidRPr="00000000">
              <w:rPr>
                <w:rtl w:val="0"/>
              </w:rPr>
              <w:t xml:space="preserve">MOTION NUMBER</w:t>
            </w:r>
          </w:p>
        </w:tc>
        <w:tc>
          <w:tcPr>
            <w:tcBorders>
              <w:top w:color="404040" w:space="0" w:sz="6" w:val="single"/>
              <w:left w:color="404040" w:space="0" w:sz="6" w:val="single"/>
              <w:bottom w:color="404040" w:space="0" w:sz="6" w:val="single"/>
              <w:right w:color="404040" w:space="0" w:sz="6" w:val="single"/>
            </w:tcBorders>
            <w:shd w:fill="auto" w:val="clear"/>
            <w:tcMar>
              <w:top w:w="140.0" w:type="dxa"/>
              <w:left w:w="140.0" w:type="dxa"/>
              <w:bottom w:w="140.0" w:type="dxa"/>
              <w:right w:w="140.0" w:type="dxa"/>
            </w:tcMar>
            <w:vAlign w:val="center"/>
          </w:tcPr>
          <w:p w:rsidR="00000000" w:rsidDel="00000000" w:rsidP="00000000" w:rsidRDefault="00000000" w:rsidRPr="00000000" w14:paraId="00000039">
            <w:pPr>
              <w:spacing w:line="240" w:lineRule="auto"/>
              <w:rPr/>
            </w:pPr>
            <w:r w:rsidDel="00000000" w:rsidR="00000000" w:rsidRPr="00000000">
              <w:rPr>
                <w:rtl w:val="0"/>
              </w:rPr>
              <w:t xml:space="preserve">STATUS</w:t>
            </w:r>
          </w:p>
        </w:tc>
        <w:tc>
          <w:tcPr>
            <w:tcBorders>
              <w:top w:color="404040" w:space="0" w:sz="6" w:val="single"/>
              <w:left w:color="404040" w:space="0" w:sz="6" w:val="single"/>
              <w:bottom w:color="404040" w:space="0" w:sz="6" w:val="single"/>
              <w:right w:color="404040" w:space="0" w:sz="6" w:val="single"/>
            </w:tcBorders>
            <w:shd w:fill="auto" w:val="clear"/>
            <w:tcMar>
              <w:top w:w="140.0" w:type="dxa"/>
              <w:left w:w="140.0" w:type="dxa"/>
              <w:bottom w:w="140.0" w:type="dxa"/>
              <w:right w:w="140.0" w:type="dxa"/>
            </w:tcMar>
            <w:vAlign w:val="center"/>
          </w:tcPr>
          <w:p w:rsidR="00000000" w:rsidDel="00000000" w:rsidP="00000000" w:rsidRDefault="00000000" w:rsidRPr="00000000" w14:paraId="0000003A">
            <w:pPr>
              <w:spacing w:line="240" w:lineRule="auto"/>
              <w:rPr/>
            </w:pPr>
            <w:r w:rsidDel="00000000" w:rsidR="00000000" w:rsidRPr="00000000">
              <w:rPr>
                <w:rtl w:val="0"/>
              </w:rPr>
              <w:t xml:space="preserve">DATE OF DECISION</w:t>
            </w:r>
          </w:p>
        </w:tc>
        <w:tc>
          <w:tcPr>
            <w:tcBorders>
              <w:top w:color="404040" w:space="0" w:sz="6" w:val="single"/>
              <w:left w:color="404040" w:space="0" w:sz="6" w:val="single"/>
              <w:bottom w:color="404040" w:space="0" w:sz="6" w:val="single"/>
              <w:right w:color="404040" w:space="0" w:sz="6" w:val="single"/>
            </w:tcBorders>
            <w:shd w:fill="auto" w:val="clear"/>
            <w:tcMar>
              <w:top w:w="140.0" w:type="dxa"/>
              <w:left w:w="140.0" w:type="dxa"/>
              <w:bottom w:w="140.0" w:type="dxa"/>
              <w:right w:w="140.0" w:type="dxa"/>
            </w:tcMar>
            <w:vAlign w:val="center"/>
          </w:tcPr>
          <w:p w:rsidR="00000000" w:rsidDel="00000000" w:rsidP="00000000" w:rsidRDefault="00000000" w:rsidRPr="00000000" w14:paraId="0000003B">
            <w:pPr>
              <w:spacing w:line="240" w:lineRule="auto"/>
              <w:rPr/>
            </w:pPr>
            <w:r w:rsidDel="00000000" w:rsidR="00000000" w:rsidRPr="00000000">
              <w:rPr>
                <w:rtl w:val="0"/>
              </w:rPr>
              <w:t xml:space="preserve">DATE FOR REVIEW</w:t>
            </w:r>
          </w:p>
        </w:tc>
      </w:tr>
      <w:tr>
        <w:trPr>
          <w:cantSplit w:val="0"/>
          <w:trHeight w:val="600" w:hRule="atLeast"/>
          <w:tblHeader w:val="0"/>
        </w:trPr>
        <w:tc>
          <w:tcPr>
            <w:tcBorders>
              <w:top w:color="404040" w:space="0" w:sz="6" w:val="single"/>
              <w:left w:color="404040" w:space="0" w:sz="6" w:val="single"/>
              <w:bottom w:color="404040" w:space="0" w:sz="6" w:val="single"/>
              <w:right w:color="404040" w:space="0" w:sz="6" w:val="single"/>
            </w:tcBorders>
            <w:shd w:fill="auto" w:val="clear"/>
            <w:tcMar>
              <w:top w:w="140.0" w:type="dxa"/>
              <w:left w:w="140.0" w:type="dxa"/>
              <w:bottom w:w="140.0" w:type="dxa"/>
              <w:right w:w="140.0" w:type="dxa"/>
            </w:tcMar>
            <w:vAlign w:val="center"/>
          </w:tcPr>
          <w:p w:rsidR="00000000" w:rsidDel="00000000" w:rsidP="00000000" w:rsidRDefault="00000000" w:rsidRPr="00000000" w14:paraId="0000003C">
            <w:pPr>
              <w:spacing w:line="240" w:lineRule="auto"/>
              <w:rPr/>
            </w:pPr>
            <w:r w:rsidDel="00000000" w:rsidR="00000000" w:rsidRPr="00000000">
              <w:rPr>
                <w:rtl w:val="0"/>
              </w:rPr>
              <w:t xml:space="preserve">Motion 25-4</w:t>
            </w:r>
          </w:p>
          <w:p w:rsidR="00000000" w:rsidDel="00000000" w:rsidP="00000000" w:rsidRDefault="00000000" w:rsidRPr="00000000" w14:paraId="0000003D">
            <w:pPr>
              <w:spacing w:line="240" w:lineRule="auto"/>
              <w:rPr>
                <w:i w:val="1"/>
                <w:sz w:val="20"/>
                <w:szCs w:val="20"/>
              </w:rPr>
            </w:pPr>
            <w:hyperlink r:id="rId6">
              <w:r w:rsidDel="00000000" w:rsidR="00000000" w:rsidRPr="00000000">
                <w:rPr>
                  <w:i w:val="1"/>
                  <w:color w:val="1155cc"/>
                  <w:sz w:val="20"/>
                  <w:szCs w:val="20"/>
                  <w:u w:val="single"/>
                  <w:rtl w:val="0"/>
                </w:rPr>
                <w:t xml:space="preserve">New Feelings Slide</w:t>
              </w:r>
            </w:hyperlink>
            <w:r w:rsidDel="00000000" w:rsidR="00000000" w:rsidRPr="00000000">
              <w:rPr>
                <w:rtl w:val="0"/>
              </w:rPr>
            </w:r>
          </w:p>
        </w:tc>
        <w:tc>
          <w:tcPr>
            <w:tcBorders>
              <w:top w:color="404040" w:space="0" w:sz="6" w:val="single"/>
              <w:left w:color="404040" w:space="0" w:sz="6" w:val="single"/>
              <w:bottom w:color="404040" w:space="0" w:sz="6" w:val="single"/>
              <w:right w:color="404040" w:space="0" w:sz="6" w:val="single"/>
            </w:tcBorders>
            <w:shd w:fill="auto" w:val="clear"/>
            <w:tcMar>
              <w:top w:w="140.0" w:type="dxa"/>
              <w:left w:w="140.0" w:type="dxa"/>
              <w:bottom w:w="140.0" w:type="dxa"/>
              <w:right w:w="140.0" w:type="dxa"/>
            </w:tcMar>
            <w:vAlign w:val="center"/>
          </w:tcPr>
          <w:p w:rsidR="00000000" w:rsidDel="00000000" w:rsidP="00000000" w:rsidRDefault="00000000" w:rsidRPr="00000000" w14:paraId="0000003E">
            <w:pPr>
              <w:spacing w:line="240" w:lineRule="auto"/>
              <w:rPr/>
            </w:pPr>
            <w:r w:rsidDel="00000000" w:rsidR="00000000" w:rsidRPr="00000000">
              <w:rPr>
                <w:rtl w:val="0"/>
              </w:rPr>
              <w:t xml:space="preserve">Accepting Comments</w:t>
            </w:r>
          </w:p>
        </w:tc>
        <w:tc>
          <w:tcPr>
            <w:tcBorders>
              <w:top w:color="404040" w:space="0" w:sz="6" w:val="single"/>
              <w:left w:color="404040" w:space="0" w:sz="6" w:val="single"/>
              <w:bottom w:color="404040" w:space="0" w:sz="6" w:val="single"/>
              <w:right w:color="404040" w:space="0" w:sz="6" w:val="single"/>
            </w:tcBorders>
            <w:shd w:fill="auto" w:val="clear"/>
            <w:tcMar>
              <w:top w:w="140.0" w:type="dxa"/>
              <w:left w:w="140.0" w:type="dxa"/>
              <w:bottom w:w="140.0" w:type="dxa"/>
              <w:right w:w="140.0" w:type="dxa"/>
            </w:tcMar>
            <w:vAlign w:val="center"/>
          </w:tcPr>
          <w:p w:rsidR="00000000" w:rsidDel="00000000" w:rsidP="00000000" w:rsidRDefault="00000000" w:rsidRPr="00000000" w14:paraId="0000003F">
            <w:pPr>
              <w:spacing w:line="240" w:lineRule="auto"/>
              <w:rPr/>
            </w:pPr>
            <w:r w:rsidDel="00000000" w:rsidR="00000000" w:rsidRPr="00000000">
              <w:rPr>
                <w:rtl w:val="0"/>
              </w:rPr>
              <w:t xml:space="preserve">until March 21, 2025</w:t>
            </w:r>
          </w:p>
        </w:tc>
        <w:tc>
          <w:tcPr>
            <w:tcBorders>
              <w:top w:color="404040" w:space="0" w:sz="6" w:val="single"/>
              <w:left w:color="404040" w:space="0" w:sz="6" w:val="single"/>
              <w:bottom w:color="404040" w:space="0" w:sz="6" w:val="single"/>
              <w:right w:color="404040" w:space="0" w:sz="6" w:val="single"/>
            </w:tcBorders>
            <w:shd w:fill="auto" w:val="clear"/>
            <w:tcMar>
              <w:top w:w="140.0" w:type="dxa"/>
              <w:left w:w="140.0" w:type="dxa"/>
              <w:bottom w:w="140.0" w:type="dxa"/>
              <w:right w:w="140.0" w:type="dxa"/>
            </w:tcMar>
            <w:vAlign w:val="center"/>
          </w:tcPr>
          <w:p w:rsidR="00000000" w:rsidDel="00000000" w:rsidP="00000000" w:rsidRDefault="00000000" w:rsidRPr="00000000" w14:paraId="00000040">
            <w:pPr>
              <w:spacing w:line="240" w:lineRule="auto"/>
              <w:rPr/>
            </w:pPr>
            <w:r w:rsidDel="00000000" w:rsidR="00000000" w:rsidRPr="00000000">
              <w:rPr>
                <w:rtl w:val="0"/>
              </w:rPr>
            </w:r>
          </w:p>
        </w:tc>
      </w:tr>
      <w:tr>
        <w:trPr>
          <w:cantSplit w:val="0"/>
          <w:trHeight w:val="600" w:hRule="atLeast"/>
          <w:tblHeader w:val="0"/>
        </w:trPr>
        <w:tc>
          <w:tcPr>
            <w:tcBorders>
              <w:top w:color="404040" w:space="0" w:sz="6" w:val="single"/>
              <w:left w:color="404040" w:space="0" w:sz="6" w:val="single"/>
              <w:bottom w:color="404040" w:space="0" w:sz="6" w:val="single"/>
              <w:right w:color="404040" w:space="0" w:sz="6" w:val="single"/>
            </w:tcBorders>
            <w:shd w:fill="auto" w:val="clear"/>
            <w:tcMar>
              <w:top w:w="140.0" w:type="dxa"/>
              <w:left w:w="140.0" w:type="dxa"/>
              <w:bottom w:w="140.0" w:type="dxa"/>
              <w:right w:w="140.0" w:type="dxa"/>
            </w:tcMar>
            <w:vAlign w:val="center"/>
          </w:tcPr>
          <w:p w:rsidR="00000000" w:rsidDel="00000000" w:rsidP="00000000" w:rsidRDefault="00000000" w:rsidRPr="00000000" w14:paraId="00000041">
            <w:pPr>
              <w:spacing w:line="240" w:lineRule="auto"/>
              <w:rPr/>
            </w:pPr>
            <w:r w:rsidDel="00000000" w:rsidR="00000000" w:rsidRPr="00000000">
              <w:rPr>
                <w:rtl w:val="0"/>
              </w:rPr>
              <w:t xml:space="preserve">Motion 25-3</w:t>
            </w:r>
          </w:p>
          <w:p w:rsidR="00000000" w:rsidDel="00000000" w:rsidP="00000000" w:rsidRDefault="00000000" w:rsidRPr="00000000" w14:paraId="00000042">
            <w:pPr>
              <w:spacing w:line="240" w:lineRule="auto"/>
              <w:rPr>
                <w:i w:val="1"/>
                <w:sz w:val="20"/>
                <w:szCs w:val="20"/>
              </w:rPr>
            </w:pPr>
            <w:hyperlink r:id="rId7">
              <w:r w:rsidDel="00000000" w:rsidR="00000000" w:rsidRPr="00000000">
                <w:rPr>
                  <w:i w:val="1"/>
                  <w:color w:val="1155cc"/>
                  <w:sz w:val="20"/>
                  <w:szCs w:val="20"/>
                  <w:u w:val="single"/>
                  <w:rtl w:val="0"/>
                </w:rPr>
                <w:t xml:space="preserve">Trusted Servant</w:t>
              </w:r>
            </w:hyperlink>
            <w:r w:rsidDel="00000000" w:rsidR="00000000" w:rsidRPr="00000000">
              <w:rPr>
                <w:rtl w:val="0"/>
              </w:rPr>
            </w:r>
          </w:p>
        </w:tc>
        <w:tc>
          <w:tcPr>
            <w:tcBorders>
              <w:top w:color="404040" w:space="0" w:sz="6" w:val="single"/>
              <w:left w:color="404040" w:space="0" w:sz="6" w:val="single"/>
              <w:bottom w:color="404040" w:space="0" w:sz="6" w:val="single"/>
              <w:right w:color="404040" w:space="0" w:sz="6" w:val="single"/>
            </w:tcBorders>
            <w:shd w:fill="auto" w:val="clear"/>
            <w:tcMar>
              <w:top w:w="140.0" w:type="dxa"/>
              <w:left w:w="140.0" w:type="dxa"/>
              <w:bottom w:w="140.0" w:type="dxa"/>
              <w:right w:w="140.0" w:type="dxa"/>
            </w:tcMar>
            <w:vAlign w:val="center"/>
          </w:tcPr>
          <w:p w:rsidR="00000000" w:rsidDel="00000000" w:rsidP="00000000" w:rsidRDefault="00000000" w:rsidRPr="00000000" w14:paraId="00000043">
            <w:pPr>
              <w:spacing w:line="240" w:lineRule="auto"/>
              <w:rPr/>
            </w:pPr>
            <w:r w:rsidDel="00000000" w:rsidR="00000000" w:rsidRPr="00000000">
              <w:rPr>
                <w:rtl w:val="0"/>
              </w:rPr>
              <w:t xml:space="preserve">Accepting Comments</w:t>
            </w:r>
          </w:p>
        </w:tc>
        <w:tc>
          <w:tcPr>
            <w:tcBorders>
              <w:top w:color="404040" w:space="0" w:sz="6" w:val="single"/>
              <w:left w:color="404040" w:space="0" w:sz="6" w:val="single"/>
              <w:bottom w:color="404040" w:space="0" w:sz="6" w:val="single"/>
              <w:right w:color="404040" w:space="0" w:sz="6" w:val="single"/>
            </w:tcBorders>
            <w:shd w:fill="auto" w:val="clear"/>
            <w:tcMar>
              <w:top w:w="140.0" w:type="dxa"/>
              <w:left w:w="140.0" w:type="dxa"/>
              <w:bottom w:w="140.0" w:type="dxa"/>
              <w:right w:w="140.0" w:type="dxa"/>
            </w:tcMar>
            <w:vAlign w:val="center"/>
          </w:tcPr>
          <w:p w:rsidR="00000000" w:rsidDel="00000000" w:rsidP="00000000" w:rsidRDefault="00000000" w:rsidRPr="00000000" w14:paraId="00000044">
            <w:pPr>
              <w:spacing w:line="240" w:lineRule="auto"/>
              <w:rPr/>
            </w:pPr>
            <w:r w:rsidDel="00000000" w:rsidR="00000000" w:rsidRPr="00000000">
              <w:rPr>
                <w:rtl w:val="0"/>
              </w:rPr>
              <w:t xml:space="preserve">until March 21, 2025</w:t>
            </w:r>
          </w:p>
        </w:tc>
        <w:tc>
          <w:tcPr>
            <w:tcBorders>
              <w:top w:color="404040" w:space="0" w:sz="6" w:val="single"/>
              <w:left w:color="404040" w:space="0" w:sz="6" w:val="single"/>
              <w:bottom w:color="404040" w:space="0" w:sz="6" w:val="single"/>
              <w:right w:color="404040" w:space="0" w:sz="6" w:val="single"/>
            </w:tcBorders>
            <w:shd w:fill="auto" w:val="clear"/>
            <w:tcMar>
              <w:top w:w="140.0" w:type="dxa"/>
              <w:left w:w="140.0" w:type="dxa"/>
              <w:bottom w:w="140.0" w:type="dxa"/>
              <w:right w:w="140.0" w:type="dxa"/>
            </w:tcMar>
            <w:vAlign w:val="center"/>
          </w:tcPr>
          <w:p w:rsidR="00000000" w:rsidDel="00000000" w:rsidP="00000000" w:rsidRDefault="00000000" w:rsidRPr="00000000" w14:paraId="00000045">
            <w:pPr>
              <w:spacing w:line="240" w:lineRule="auto"/>
              <w:rPr/>
            </w:pPr>
            <w:r w:rsidDel="00000000" w:rsidR="00000000" w:rsidRPr="00000000">
              <w:rPr>
                <w:rtl w:val="0"/>
              </w:rPr>
            </w:r>
          </w:p>
        </w:tc>
      </w:tr>
      <w:tr>
        <w:trPr>
          <w:cantSplit w:val="0"/>
          <w:trHeight w:val="600" w:hRule="atLeast"/>
          <w:tblHeader w:val="0"/>
        </w:trPr>
        <w:tc>
          <w:tcPr>
            <w:tcBorders>
              <w:top w:color="404040" w:space="0" w:sz="6" w:val="single"/>
              <w:left w:color="404040" w:space="0" w:sz="6" w:val="single"/>
              <w:bottom w:color="404040" w:space="0" w:sz="6" w:val="single"/>
              <w:right w:color="404040" w:space="0" w:sz="6" w:val="single"/>
            </w:tcBorders>
            <w:shd w:fill="auto" w:val="clear"/>
            <w:tcMar>
              <w:top w:w="140.0" w:type="dxa"/>
              <w:left w:w="140.0" w:type="dxa"/>
              <w:bottom w:w="140.0" w:type="dxa"/>
              <w:right w:w="140.0" w:type="dxa"/>
            </w:tcMar>
            <w:vAlign w:val="center"/>
          </w:tcPr>
          <w:p w:rsidR="00000000" w:rsidDel="00000000" w:rsidP="00000000" w:rsidRDefault="00000000" w:rsidRPr="00000000" w14:paraId="00000046">
            <w:pPr>
              <w:spacing w:line="240" w:lineRule="auto"/>
              <w:rPr/>
            </w:pPr>
            <w:r w:rsidDel="00000000" w:rsidR="00000000" w:rsidRPr="00000000">
              <w:rPr>
                <w:rtl w:val="0"/>
              </w:rPr>
              <w:t xml:space="preserve">Motion 25-2</w:t>
            </w:r>
          </w:p>
          <w:p w:rsidR="00000000" w:rsidDel="00000000" w:rsidP="00000000" w:rsidRDefault="00000000" w:rsidRPr="00000000" w14:paraId="00000047">
            <w:pPr>
              <w:spacing w:line="240" w:lineRule="auto"/>
              <w:rPr>
                <w:i w:val="1"/>
                <w:sz w:val="20"/>
                <w:szCs w:val="20"/>
              </w:rPr>
            </w:pPr>
            <w:hyperlink r:id="rId8">
              <w:r w:rsidDel="00000000" w:rsidR="00000000" w:rsidRPr="00000000">
                <w:rPr>
                  <w:i w:val="1"/>
                  <w:color w:val="1155cc"/>
                  <w:sz w:val="20"/>
                  <w:szCs w:val="20"/>
                  <w:u w:val="single"/>
                  <w:rtl w:val="0"/>
                </w:rPr>
                <w:t xml:space="preserve">Script Review</w:t>
              </w:r>
            </w:hyperlink>
            <w:r w:rsidDel="00000000" w:rsidR="00000000" w:rsidRPr="00000000">
              <w:rPr>
                <w:rtl w:val="0"/>
              </w:rPr>
            </w:r>
          </w:p>
        </w:tc>
        <w:tc>
          <w:tcPr>
            <w:tcBorders>
              <w:top w:color="404040" w:space="0" w:sz="6" w:val="single"/>
              <w:left w:color="404040" w:space="0" w:sz="6" w:val="single"/>
              <w:bottom w:color="404040" w:space="0" w:sz="6" w:val="single"/>
              <w:right w:color="404040" w:space="0" w:sz="6" w:val="single"/>
            </w:tcBorders>
            <w:shd w:fill="auto" w:val="clear"/>
            <w:tcMar>
              <w:top w:w="140.0" w:type="dxa"/>
              <w:left w:w="140.0" w:type="dxa"/>
              <w:bottom w:w="140.0" w:type="dxa"/>
              <w:right w:w="140.0" w:type="dxa"/>
            </w:tcMar>
            <w:vAlign w:val="center"/>
          </w:tcPr>
          <w:p w:rsidR="00000000" w:rsidDel="00000000" w:rsidP="00000000" w:rsidRDefault="00000000" w:rsidRPr="00000000" w14:paraId="00000048">
            <w:pPr>
              <w:spacing w:line="240" w:lineRule="auto"/>
              <w:rPr/>
            </w:pPr>
            <w:r w:rsidDel="00000000" w:rsidR="00000000" w:rsidRPr="00000000">
              <w:rPr>
                <w:rtl w:val="0"/>
              </w:rPr>
              <w:t xml:space="preserve">Motion passed</w:t>
            </w:r>
          </w:p>
        </w:tc>
        <w:tc>
          <w:tcPr>
            <w:tcBorders>
              <w:top w:color="404040" w:space="0" w:sz="6" w:val="single"/>
              <w:left w:color="404040" w:space="0" w:sz="6" w:val="single"/>
              <w:bottom w:color="404040" w:space="0" w:sz="6" w:val="single"/>
              <w:right w:color="404040" w:space="0" w:sz="6" w:val="single"/>
            </w:tcBorders>
            <w:shd w:fill="auto" w:val="clear"/>
            <w:tcMar>
              <w:top w:w="140.0" w:type="dxa"/>
              <w:left w:w="140.0" w:type="dxa"/>
              <w:bottom w:w="140.0" w:type="dxa"/>
              <w:right w:w="140.0" w:type="dxa"/>
            </w:tcMar>
            <w:vAlign w:val="center"/>
          </w:tcPr>
          <w:p w:rsidR="00000000" w:rsidDel="00000000" w:rsidP="00000000" w:rsidRDefault="00000000" w:rsidRPr="00000000" w14:paraId="00000049">
            <w:pPr>
              <w:spacing w:line="240" w:lineRule="auto"/>
              <w:rPr/>
            </w:pPr>
            <w:r w:rsidDel="00000000" w:rsidR="00000000" w:rsidRPr="00000000">
              <w:rPr>
                <w:rtl w:val="0"/>
              </w:rPr>
              <w:t xml:space="preserve">February 21, 2025</w:t>
            </w:r>
          </w:p>
        </w:tc>
        <w:tc>
          <w:tcPr>
            <w:tcBorders>
              <w:top w:color="404040" w:space="0" w:sz="6" w:val="single"/>
              <w:left w:color="404040" w:space="0" w:sz="6" w:val="single"/>
              <w:bottom w:color="404040" w:space="0" w:sz="6" w:val="single"/>
              <w:right w:color="404040" w:space="0" w:sz="6" w:val="single"/>
            </w:tcBorders>
            <w:shd w:fill="auto" w:val="clear"/>
            <w:tcMar>
              <w:top w:w="140.0" w:type="dxa"/>
              <w:left w:w="140.0" w:type="dxa"/>
              <w:bottom w:w="140.0" w:type="dxa"/>
              <w:right w:w="140.0" w:type="dxa"/>
            </w:tcMar>
            <w:vAlign w:val="center"/>
          </w:tcPr>
          <w:p w:rsidR="00000000" w:rsidDel="00000000" w:rsidP="00000000" w:rsidRDefault="00000000" w:rsidRPr="00000000" w14:paraId="0000004A">
            <w:pPr>
              <w:spacing w:line="240" w:lineRule="auto"/>
              <w:rPr/>
            </w:pPr>
            <w:r w:rsidDel="00000000" w:rsidR="00000000" w:rsidRPr="00000000">
              <w:rPr>
                <w:rtl w:val="0"/>
              </w:rPr>
              <w:t xml:space="preserve">November 2025</w:t>
            </w:r>
          </w:p>
        </w:tc>
      </w:tr>
      <w:tr>
        <w:trPr>
          <w:cantSplit w:val="0"/>
          <w:trHeight w:val="600" w:hRule="atLeast"/>
          <w:tblHeader w:val="0"/>
        </w:trPr>
        <w:tc>
          <w:tcPr>
            <w:tcBorders>
              <w:top w:color="404040" w:space="0" w:sz="6" w:val="single"/>
              <w:left w:color="404040" w:space="0" w:sz="6" w:val="single"/>
              <w:bottom w:color="404040" w:space="0" w:sz="6" w:val="single"/>
              <w:right w:color="404040" w:space="0" w:sz="6" w:val="single"/>
            </w:tcBorders>
            <w:shd w:fill="auto" w:val="clear"/>
            <w:tcMar>
              <w:top w:w="140.0" w:type="dxa"/>
              <w:left w:w="140.0" w:type="dxa"/>
              <w:bottom w:w="140.0" w:type="dxa"/>
              <w:right w:w="140.0" w:type="dxa"/>
            </w:tcMar>
            <w:vAlign w:val="center"/>
          </w:tcPr>
          <w:p w:rsidR="00000000" w:rsidDel="00000000" w:rsidP="00000000" w:rsidRDefault="00000000" w:rsidRPr="00000000" w14:paraId="0000004B">
            <w:pPr>
              <w:spacing w:line="240" w:lineRule="auto"/>
              <w:rPr/>
            </w:pPr>
            <w:r w:rsidDel="00000000" w:rsidR="00000000" w:rsidRPr="00000000">
              <w:rPr>
                <w:rtl w:val="0"/>
              </w:rPr>
              <w:t xml:space="preserve">Motion 25-1</w:t>
            </w:r>
          </w:p>
          <w:p w:rsidR="00000000" w:rsidDel="00000000" w:rsidP="00000000" w:rsidRDefault="00000000" w:rsidRPr="00000000" w14:paraId="0000004C">
            <w:pPr>
              <w:spacing w:line="240" w:lineRule="auto"/>
              <w:rPr>
                <w:i w:val="1"/>
                <w:sz w:val="20"/>
                <w:szCs w:val="20"/>
              </w:rPr>
            </w:pPr>
            <w:hyperlink r:id="rId9">
              <w:r w:rsidDel="00000000" w:rsidR="00000000" w:rsidRPr="00000000">
                <w:rPr>
                  <w:i w:val="1"/>
                  <w:color w:val="1155cc"/>
                  <w:sz w:val="20"/>
                  <w:szCs w:val="20"/>
                  <w:u w:val="single"/>
                  <w:rtl w:val="0"/>
                </w:rPr>
                <w:t xml:space="preserve">Unity Prayer</w:t>
              </w:r>
            </w:hyperlink>
            <w:r w:rsidDel="00000000" w:rsidR="00000000" w:rsidRPr="00000000">
              <w:rPr>
                <w:rtl w:val="0"/>
              </w:rPr>
            </w:r>
          </w:p>
        </w:tc>
        <w:tc>
          <w:tcPr>
            <w:tcBorders>
              <w:top w:color="404040" w:space="0" w:sz="6" w:val="single"/>
              <w:left w:color="404040" w:space="0" w:sz="6" w:val="single"/>
              <w:bottom w:color="404040" w:space="0" w:sz="6" w:val="single"/>
              <w:right w:color="404040" w:space="0" w:sz="6" w:val="single"/>
            </w:tcBorders>
            <w:shd w:fill="auto" w:val="clear"/>
            <w:tcMar>
              <w:top w:w="140.0" w:type="dxa"/>
              <w:left w:w="140.0" w:type="dxa"/>
              <w:bottom w:w="140.0" w:type="dxa"/>
              <w:right w:w="140.0" w:type="dxa"/>
            </w:tcMar>
            <w:vAlign w:val="center"/>
          </w:tcPr>
          <w:p w:rsidR="00000000" w:rsidDel="00000000" w:rsidP="00000000" w:rsidRDefault="00000000" w:rsidRPr="00000000" w14:paraId="0000004D">
            <w:pPr>
              <w:spacing w:line="240" w:lineRule="auto"/>
              <w:rPr/>
            </w:pPr>
            <w:r w:rsidDel="00000000" w:rsidR="00000000" w:rsidRPr="00000000">
              <w:rPr>
                <w:rtl w:val="0"/>
              </w:rPr>
              <w:t xml:space="preserve">Motion did not pass</w:t>
            </w:r>
          </w:p>
        </w:tc>
        <w:tc>
          <w:tcPr>
            <w:tcBorders>
              <w:top w:color="404040" w:space="0" w:sz="6" w:val="single"/>
              <w:left w:color="404040" w:space="0" w:sz="6" w:val="single"/>
              <w:bottom w:color="404040" w:space="0" w:sz="6" w:val="single"/>
              <w:right w:color="404040" w:space="0" w:sz="6" w:val="single"/>
            </w:tcBorders>
            <w:shd w:fill="auto" w:val="clear"/>
            <w:tcMar>
              <w:top w:w="140.0" w:type="dxa"/>
              <w:left w:w="140.0" w:type="dxa"/>
              <w:bottom w:w="140.0" w:type="dxa"/>
              <w:right w:w="140.0" w:type="dxa"/>
            </w:tcMar>
            <w:vAlign w:val="center"/>
          </w:tcPr>
          <w:p w:rsidR="00000000" w:rsidDel="00000000" w:rsidP="00000000" w:rsidRDefault="00000000" w:rsidRPr="00000000" w14:paraId="0000004E">
            <w:pPr>
              <w:spacing w:line="240" w:lineRule="auto"/>
              <w:rPr/>
            </w:pPr>
            <w:r w:rsidDel="00000000" w:rsidR="00000000" w:rsidRPr="00000000">
              <w:rPr>
                <w:rtl w:val="0"/>
              </w:rPr>
              <w:t xml:space="preserve">February 21,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spacing w:line="240" w:lineRule="auto"/>
              <w:rPr/>
            </w:pPr>
            <w:r w:rsidDel="00000000" w:rsidR="00000000" w:rsidRPr="00000000">
              <w:rPr>
                <w:rtl w:val="0"/>
              </w:rPr>
            </w:r>
          </w:p>
        </w:tc>
      </w:tr>
    </w:tbl>
    <w:p w:rsidR="00000000" w:rsidDel="00000000" w:rsidP="00000000" w:rsidRDefault="00000000" w:rsidRPr="00000000" w14:paraId="00000050">
      <w:pPr>
        <w:widowControl w:val="0"/>
        <w:spacing w:line="240" w:lineRule="auto"/>
        <w:ind w:left="720" w:firstLine="0"/>
        <w:rPr/>
      </w:pPr>
      <w:r w:rsidDel="00000000" w:rsidR="00000000" w:rsidRPr="00000000">
        <w:rPr>
          <w:rtl w:val="0"/>
        </w:rPr>
      </w:r>
    </w:p>
    <w:p w:rsidR="00000000" w:rsidDel="00000000" w:rsidP="00000000" w:rsidRDefault="00000000" w:rsidRPr="00000000" w14:paraId="00000051">
      <w:pPr>
        <w:widowControl w:val="0"/>
        <w:spacing w:line="240" w:lineRule="auto"/>
        <w:ind w:left="720" w:firstLine="0"/>
        <w:rPr/>
      </w:pPr>
      <w:r w:rsidDel="00000000" w:rsidR="00000000" w:rsidRPr="00000000">
        <w:rPr>
          <w:rtl w:val="0"/>
        </w:rPr>
      </w:r>
    </w:p>
    <w:p w:rsidR="00000000" w:rsidDel="00000000" w:rsidP="00000000" w:rsidRDefault="00000000" w:rsidRPr="00000000" w14:paraId="00000052">
      <w:pPr>
        <w:pStyle w:val="Heading1"/>
        <w:widowControl w:val="0"/>
        <w:numPr>
          <w:ilvl w:val="0"/>
          <w:numId w:val="3"/>
        </w:numPr>
        <w:spacing w:line="240" w:lineRule="auto"/>
        <w:ind w:left="720" w:hanging="360"/>
        <w:rPr/>
      </w:pPr>
      <w:bookmarkStart w:colFirst="0" w:colLast="0" w:name="_2i6wna53lylc" w:id="11"/>
      <w:bookmarkEnd w:id="11"/>
      <w:r w:rsidDel="00000000" w:rsidR="00000000" w:rsidRPr="00000000">
        <w:rPr>
          <w:rtl w:val="0"/>
        </w:rPr>
        <w:t xml:space="preserve">Old and New Business and Procedural Guidelines (18 participants)</w:t>
      </w:r>
    </w:p>
    <w:p w:rsidR="00000000" w:rsidDel="00000000" w:rsidP="00000000" w:rsidRDefault="00000000" w:rsidRPr="00000000" w14:paraId="00000053">
      <w:pPr>
        <w:widowControl w:val="0"/>
        <w:spacing w:line="240" w:lineRule="auto"/>
        <w:ind w:left="720" w:firstLine="0"/>
        <w:rPr>
          <w:i w:val="1"/>
        </w:rPr>
      </w:pPr>
      <w:r w:rsidDel="00000000" w:rsidR="00000000" w:rsidRPr="00000000">
        <w:rPr>
          <w:i w:val="1"/>
          <w:rtl w:val="0"/>
        </w:rPr>
        <w:t xml:space="preserve">If any business was held over from the month before, we begin with that, otherwise, we begin by addressing issues that were emailed to the CoChairs. If there is no business before the group, issues may be taken from the floor.</w:t>
      </w:r>
    </w:p>
    <w:p w:rsidR="00000000" w:rsidDel="00000000" w:rsidP="00000000" w:rsidRDefault="00000000" w:rsidRPr="00000000" w14:paraId="00000054">
      <w:pPr>
        <w:widowControl w:val="0"/>
        <w:spacing w:line="240" w:lineRule="auto"/>
        <w:ind w:left="0" w:firstLine="0"/>
        <w:rPr/>
      </w:pPr>
      <w:r w:rsidDel="00000000" w:rsidR="00000000" w:rsidRPr="00000000">
        <w:rPr>
          <w:rtl w:val="0"/>
        </w:rPr>
        <w:tab/>
      </w:r>
    </w:p>
    <w:p w:rsidR="00000000" w:rsidDel="00000000" w:rsidP="00000000" w:rsidRDefault="00000000" w:rsidRPr="00000000" w14:paraId="00000055">
      <w:pPr>
        <w:widowControl w:val="0"/>
        <w:spacing w:line="240" w:lineRule="auto"/>
        <w:ind w:left="0" w:firstLine="720"/>
        <w:rPr/>
      </w:pPr>
      <w:r w:rsidDel="00000000" w:rsidR="00000000" w:rsidRPr="00000000">
        <w:rPr>
          <w:rtl w:val="0"/>
        </w:rPr>
        <w:t xml:space="preserve">OLD BUSINESS</w:t>
      </w:r>
    </w:p>
    <w:p w:rsidR="00000000" w:rsidDel="00000000" w:rsidP="00000000" w:rsidRDefault="00000000" w:rsidRPr="00000000" w14:paraId="00000056">
      <w:pPr>
        <w:widowControl w:val="0"/>
        <w:spacing w:line="240" w:lineRule="auto"/>
        <w:ind w:left="0" w:firstLine="0"/>
        <w:rPr/>
      </w:pPr>
      <w:r w:rsidDel="00000000" w:rsidR="00000000" w:rsidRPr="00000000">
        <w:rPr>
          <w:rtl w:val="0"/>
        </w:rPr>
        <w:tab/>
        <w:t xml:space="preserve">- A Business Meeting </w:t>
      </w:r>
      <w:r w:rsidDel="00000000" w:rsidR="00000000" w:rsidRPr="00000000">
        <w:rPr>
          <w:b w:val="1"/>
          <w:rtl w:val="0"/>
        </w:rPr>
        <w:t xml:space="preserve">Survey </w:t>
      </w:r>
      <w:r w:rsidDel="00000000" w:rsidR="00000000" w:rsidRPr="00000000">
        <w:rPr>
          <w:rtl w:val="0"/>
        </w:rPr>
        <w:t xml:space="preserve">(in concert with the current Script Review?)</w:t>
      </w:r>
    </w:p>
    <w:p w:rsidR="00000000" w:rsidDel="00000000" w:rsidP="00000000" w:rsidRDefault="00000000" w:rsidRPr="00000000" w14:paraId="00000057">
      <w:pPr>
        <w:widowControl w:val="0"/>
        <w:spacing w:line="240" w:lineRule="auto"/>
        <w:ind w:left="0" w:firstLine="0"/>
        <w:rPr/>
      </w:pPr>
      <w:r w:rsidDel="00000000" w:rsidR="00000000" w:rsidRPr="00000000">
        <w:rPr>
          <w:rtl w:val="0"/>
        </w:rPr>
        <w:tab/>
        <w:tab/>
        <w:t xml:space="preserve">When is the meeting - during the month?</w:t>
      </w:r>
    </w:p>
    <w:p w:rsidR="00000000" w:rsidDel="00000000" w:rsidP="00000000" w:rsidRDefault="00000000" w:rsidRPr="00000000" w14:paraId="00000058">
      <w:pPr>
        <w:widowControl w:val="0"/>
        <w:spacing w:line="240" w:lineRule="auto"/>
        <w:ind w:left="0" w:firstLine="0"/>
        <w:rPr/>
      </w:pPr>
      <w:r w:rsidDel="00000000" w:rsidR="00000000" w:rsidRPr="00000000">
        <w:rPr>
          <w:rtl w:val="0"/>
        </w:rPr>
        <w:tab/>
        <w:tab/>
        <w:t xml:space="preserve">When is the meeting - in regards to the SMR meeting?</w:t>
      </w:r>
    </w:p>
    <w:p w:rsidR="00000000" w:rsidDel="00000000" w:rsidP="00000000" w:rsidRDefault="00000000" w:rsidRPr="00000000" w14:paraId="00000059">
      <w:pPr>
        <w:widowControl w:val="0"/>
        <w:spacing w:line="240" w:lineRule="auto"/>
        <w:ind w:left="0" w:firstLine="0"/>
        <w:rPr/>
      </w:pPr>
      <w:r w:rsidDel="00000000" w:rsidR="00000000" w:rsidRPr="00000000">
        <w:rPr>
          <w:rtl w:val="0"/>
        </w:rPr>
        <w:tab/>
        <w:tab/>
        <w:t xml:space="preserve">Where is the meeting - in regards to the breakout rooms?</w:t>
      </w:r>
    </w:p>
    <w:p w:rsidR="00000000" w:rsidDel="00000000" w:rsidP="00000000" w:rsidRDefault="00000000" w:rsidRPr="00000000" w14:paraId="0000005A">
      <w:pPr>
        <w:widowControl w:val="0"/>
        <w:spacing w:line="240" w:lineRule="auto"/>
        <w:ind w:left="0" w:firstLine="0"/>
        <w:rPr/>
      </w:pPr>
      <w:r w:rsidDel="00000000" w:rsidR="00000000" w:rsidRPr="00000000">
        <w:rPr>
          <w:rtl w:val="0"/>
        </w:rPr>
        <w:tab/>
        <w:tab/>
        <w:t xml:space="preserve">Will there be other activities occuring at the same time?</w:t>
      </w:r>
    </w:p>
    <w:p w:rsidR="00000000" w:rsidDel="00000000" w:rsidP="00000000" w:rsidRDefault="00000000" w:rsidRPr="00000000" w14:paraId="0000005B">
      <w:pPr>
        <w:widowControl w:val="0"/>
        <w:spacing w:line="240" w:lineRule="auto"/>
        <w:ind w:left="0" w:firstLine="0"/>
        <w:rPr/>
      </w:pPr>
      <w:r w:rsidDel="00000000" w:rsidR="00000000" w:rsidRPr="00000000">
        <w:rPr>
          <w:rtl w:val="0"/>
        </w:rPr>
        <w:tab/>
        <w:t xml:space="preserve">- Next Meeting date</w:t>
      </w:r>
    </w:p>
    <w:p w:rsidR="00000000" w:rsidDel="00000000" w:rsidP="00000000" w:rsidRDefault="00000000" w:rsidRPr="00000000" w14:paraId="0000005C">
      <w:pPr>
        <w:widowControl w:val="0"/>
        <w:spacing w:line="240" w:lineRule="auto"/>
        <w:ind w:left="0" w:firstLine="0"/>
        <w:rPr/>
      </w:pPr>
      <w:r w:rsidDel="00000000" w:rsidR="00000000" w:rsidRPr="00000000">
        <w:rPr>
          <w:rtl w:val="0"/>
        </w:rPr>
      </w:r>
    </w:p>
    <w:p w:rsidR="00000000" w:rsidDel="00000000" w:rsidP="00000000" w:rsidRDefault="00000000" w:rsidRPr="00000000" w14:paraId="0000005D">
      <w:pPr>
        <w:widowControl w:val="0"/>
        <w:spacing w:line="240" w:lineRule="auto"/>
        <w:ind w:left="0" w:firstLine="0"/>
        <w:rPr/>
      </w:pPr>
      <w:r w:rsidDel="00000000" w:rsidR="00000000" w:rsidRPr="00000000">
        <w:rPr>
          <w:rtl w:val="0"/>
        </w:rPr>
        <w:tab/>
        <w:t xml:space="preserve">NEW BUSINESS</w:t>
      </w:r>
    </w:p>
    <w:p w:rsidR="00000000" w:rsidDel="00000000" w:rsidP="00000000" w:rsidRDefault="00000000" w:rsidRPr="00000000" w14:paraId="0000005E">
      <w:pPr>
        <w:widowControl w:val="0"/>
        <w:spacing w:line="240" w:lineRule="auto"/>
        <w:ind w:left="0" w:firstLine="0"/>
        <w:rPr/>
      </w:pPr>
      <w:r w:rsidDel="00000000" w:rsidR="00000000" w:rsidRPr="00000000">
        <w:rPr>
          <w:rtl w:val="0"/>
        </w:rPr>
      </w:r>
    </w:p>
    <w:p w:rsidR="00000000" w:rsidDel="00000000" w:rsidP="00000000" w:rsidRDefault="00000000" w:rsidRPr="00000000" w14:paraId="0000005F">
      <w:pPr>
        <w:widowControl w:val="0"/>
        <w:spacing w:line="240" w:lineRule="auto"/>
        <w:ind w:left="0" w:firstLine="0"/>
        <w:rPr>
          <w:b w:val="1"/>
        </w:rPr>
      </w:pPr>
      <w:r w:rsidDel="00000000" w:rsidR="00000000" w:rsidRPr="00000000">
        <w:rPr>
          <w:rtl w:val="0"/>
        </w:rPr>
        <w:tab/>
      </w:r>
      <w:r w:rsidDel="00000000" w:rsidR="00000000" w:rsidRPr="00000000">
        <w:rPr>
          <w:b w:val="1"/>
          <w:rtl w:val="0"/>
        </w:rPr>
        <w:t xml:space="preserve">Next Steps:</w:t>
      </w:r>
    </w:p>
    <w:p w:rsidR="00000000" w:rsidDel="00000000" w:rsidP="00000000" w:rsidRDefault="00000000" w:rsidRPr="00000000" w14:paraId="00000060">
      <w:pPr>
        <w:widowControl w:val="0"/>
        <w:spacing w:line="240" w:lineRule="auto"/>
        <w:ind w:left="720" w:firstLine="0"/>
        <w:rPr/>
      </w:pPr>
      <w:r w:rsidDel="00000000" w:rsidR="00000000" w:rsidRPr="00000000">
        <w:rPr>
          <w:rtl w:val="0"/>
        </w:rPr>
        <w:t xml:space="preserve">A proposal concerning the Business meeting and the use of breakout rooms will be developed. An additional poll looking at the choice of the day of the Business meeting will be created. Jim R and others [from Dec 2024 and Jan 2025]</w:t>
      </w:r>
    </w:p>
    <w:p w:rsidR="00000000" w:rsidDel="00000000" w:rsidP="00000000" w:rsidRDefault="00000000" w:rsidRPr="00000000" w14:paraId="00000061">
      <w:pPr>
        <w:widowControl w:val="0"/>
        <w:spacing w:line="240" w:lineRule="auto"/>
        <w:ind w:left="720" w:firstLine="0"/>
        <w:rPr/>
      </w:pPr>
      <w:r w:rsidDel="00000000" w:rsidR="00000000" w:rsidRPr="00000000">
        <w:rPr>
          <w:rtl w:val="0"/>
        </w:rPr>
        <w:tab/>
      </w:r>
    </w:p>
    <w:p w:rsidR="00000000" w:rsidDel="00000000" w:rsidP="00000000" w:rsidRDefault="00000000" w:rsidRPr="00000000" w14:paraId="00000062">
      <w:pPr>
        <w:widowControl w:val="0"/>
        <w:spacing w:line="240" w:lineRule="auto"/>
        <w:ind w:left="0" w:firstLine="0"/>
        <w:rPr/>
      </w:pPr>
      <w:r w:rsidDel="00000000" w:rsidR="00000000" w:rsidRPr="00000000">
        <w:rPr>
          <w:rtl w:val="0"/>
        </w:rPr>
      </w:r>
    </w:p>
    <w:p w:rsidR="00000000" w:rsidDel="00000000" w:rsidP="00000000" w:rsidRDefault="00000000" w:rsidRPr="00000000" w14:paraId="00000063">
      <w:pPr>
        <w:widowControl w:val="0"/>
        <w:numPr>
          <w:ilvl w:val="0"/>
          <w:numId w:val="3"/>
        </w:numPr>
        <w:spacing w:line="240" w:lineRule="auto"/>
        <w:ind w:left="720" w:hanging="360"/>
        <w:rPr>
          <w:b w:val="1"/>
        </w:rPr>
      </w:pPr>
      <w:r w:rsidDel="00000000" w:rsidR="00000000" w:rsidRPr="00000000">
        <w:rPr>
          <w:b w:val="1"/>
          <w:rtl w:val="0"/>
        </w:rPr>
        <w:t xml:space="preserve">Announcements: </w:t>
      </w:r>
    </w:p>
    <w:p w:rsidR="00000000" w:rsidDel="00000000" w:rsidP="00000000" w:rsidRDefault="00000000" w:rsidRPr="00000000" w14:paraId="00000064">
      <w:pPr>
        <w:widowControl w:val="0"/>
        <w:spacing w:line="240" w:lineRule="auto"/>
        <w:ind w:left="0" w:firstLine="720"/>
        <w:rPr/>
      </w:pPr>
      <w:r w:rsidDel="00000000" w:rsidR="00000000" w:rsidRPr="00000000">
        <w:rPr>
          <w:rtl w:val="0"/>
        </w:rPr>
        <w:t xml:space="preserve">- The SMR 5th Year Anniversary - March 17th through the 24th</w:t>
      </w:r>
    </w:p>
    <w:p w:rsidR="00000000" w:rsidDel="00000000" w:rsidP="00000000" w:rsidRDefault="00000000" w:rsidRPr="00000000" w14:paraId="00000065">
      <w:pPr>
        <w:widowControl w:val="0"/>
        <w:spacing w:line="240" w:lineRule="auto"/>
        <w:ind w:left="0" w:firstLine="720"/>
        <w:rPr/>
      </w:pPr>
      <w:r w:rsidDel="00000000" w:rsidR="00000000" w:rsidRPr="00000000">
        <w:rPr>
          <w:rtl w:val="0"/>
        </w:rPr>
        <w:t xml:space="preserve">- Meeting Script Review/Feelings Slide/Meditations Slides - TOMORROW - March 17th</w:t>
      </w:r>
    </w:p>
    <w:p w:rsidR="00000000" w:rsidDel="00000000" w:rsidP="00000000" w:rsidRDefault="00000000" w:rsidRPr="00000000" w14:paraId="00000066">
      <w:pPr>
        <w:widowControl w:val="0"/>
        <w:spacing w:line="240" w:lineRule="auto"/>
        <w:ind w:left="0" w:firstLine="720"/>
        <w:rPr/>
      </w:pPr>
      <w:r w:rsidDel="00000000" w:rsidR="00000000" w:rsidRPr="00000000">
        <w:rPr>
          <w:rtl w:val="0"/>
        </w:rPr>
        <w:t xml:space="preserve">- Service Celebration - Monday, March 24th</w:t>
      </w:r>
    </w:p>
    <w:p w:rsidR="00000000" w:rsidDel="00000000" w:rsidP="00000000" w:rsidRDefault="00000000" w:rsidRPr="00000000" w14:paraId="00000067">
      <w:pPr>
        <w:widowControl w:val="0"/>
        <w:spacing w:line="240" w:lineRule="auto"/>
        <w:ind w:left="1440" w:firstLine="0"/>
        <w:rPr/>
      </w:pPr>
      <w:r w:rsidDel="00000000" w:rsidR="00000000" w:rsidRPr="00000000">
        <w:rPr>
          <w:i w:val="1"/>
          <w:rtl w:val="0"/>
        </w:rPr>
        <w:t xml:space="preserve">The basic programming revolves around introducing members to service generally and the needs of SMR in particular. The details have not been explored. </w:t>
      </w:r>
      <w:r w:rsidDel="00000000" w:rsidR="00000000" w:rsidRPr="00000000">
        <w:rPr>
          <w:rtl w:val="0"/>
        </w:rPr>
        <w:t xml:space="preserve">[From the Feb. meeting]</w:t>
      </w:r>
    </w:p>
    <w:p w:rsidR="00000000" w:rsidDel="00000000" w:rsidP="00000000" w:rsidRDefault="00000000" w:rsidRPr="00000000" w14:paraId="00000068">
      <w:pPr>
        <w:widowControl w:val="0"/>
        <w:spacing w:line="240" w:lineRule="auto"/>
        <w:ind w:left="720" w:firstLine="720"/>
        <w:rPr/>
      </w:pPr>
      <w:r w:rsidDel="00000000" w:rsidR="00000000" w:rsidRPr="00000000">
        <w:rPr>
          <w:rtl w:val="0"/>
        </w:rPr>
      </w:r>
    </w:p>
    <w:p w:rsidR="00000000" w:rsidDel="00000000" w:rsidP="00000000" w:rsidRDefault="00000000" w:rsidRPr="00000000" w14:paraId="00000069">
      <w:pPr>
        <w:widowControl w:val="0"/>
        <w:spacing w:line="240" w:lineRule="auto"/>
        <w:ind w:left="720" w:firstLine="0"/>
        <w:rPr>
          <w:color w:val="0b5394"/>
        </w:rPr>
      </w:pPr>
      <w:r w:rsidDel="00000000" w:rsidR="00000000" w:rsidRPr="00000000">
        <w:rPr>
          <w:rtl w:val="0"/>
        </w:rPr>
      </w:r>
    </w:p>
    <w:p w:rsidR="00000000" w:rsidDel="00000000" w:rsidP="00000000" w:rsidRDefault="00000000" w:rsidRPr="00000000" w14:paraId="0000006A">
      <w:pPr>
        <w:pStyle w:val="Heading1"/>
        <w:widowControl w:val="0"/>
        <w:numPr>
          <w:ilvl w:val="0"/>
          <w:numId w:val="3"/>
        </w:numPr>
        <w:spacing w:line="240" w:lineRule="auto"/>
        <w:ind w:left="720" w:hanging="360"/>
        <w:rPr>
          <w:b w:val="1"/>
        </w:rPr>
      </w:pPr>
      <w:bookmarkStart w:colFirst="0" w:colLast="0" w:name="_ygpcdwsbhddo" w:id="12"/>
      <w:bookmarkEnd w:id="12"/>
      <w:r w:rsidDel="00000000" w:rsidR="00000000" w:rsidRPr="00000000">
        <w:rPr>
          <w:b w:val="1"/>
          <w:rtl w:val="0"/>
        </w:rPr>
        <w:t xml:space="preserve">Adjournment and Closing Prayer, </w:t>
      </w:r>
      <w:r w:rsidDel="00000000" w:rsidR="00000000" w:rsidRPr="00000000">
        <w:rPr>
          <w:rtl w:val="0"/>
        </w:rPr>
        <w:t xml:space="preserve">Time - </w:t>
      </w:r>
    </w:p>
    <w:p w:rsidR="00000000" w:rsidDel="00000000" w:rsidP="00000000" w:rsidRDefault="00000000" w:rsidRPr="00000000" w14:paraId="0000006B">
      <w:pPr>
        <w:pStyle w:val="Heading1"/>
        <w:widowControl w:val="0"/>
        <w:spacing w:line="240" w:lineRule="auto"/>
        <w:ind w:firstLine="720"/>
        <w:rPr>
          <w:b w:val="0"/>
        </w:rPr>
      </w:pPr>
      <w:bookmarkStart w:colFirst="0" w:colLast="0" w:name="_febhdgv2cnas" w:id="13"/>
      <w:bookmarkEnd w:id="13"/>
      <w:r w:rsidDel="00000000" w:rsidR="00000000" w:rsidRPr="00000000">
        <w:rPr>
          <w:b w:val="0"/>
          <w:rtl w:val="0"/>
        </w:rPr>
        <w:t xml:space="preserve">Motion to Adjourn: John M, Seconded: Carol</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ind w:left="720" w:firstLine="0"/>
        <w:rPr>
          <w:b w:val="1"/>
        </w:rPr>
      </w:pPr>
      <w:r w:rsidDel="00000000" w:rsidR="00000000" w:rsidRPr="00000000">
        <w:rPr>
          <w:b w:val="1"/>
          <w:rtl w:val="0"/>
        </w:rPr>
        <w:t xml:space="preserve">Closing prayer</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ind w:left="720" w:firstLine="0"/>
        <w:rPr>
          <w:b w:val="1"/>
          <w:color w:val="990000"/>
        </w:rPr>
      </w:pPr>
      <w:r w:rsidDel="00000000" w:rsidR="00000000" w:rsidRPr="00000000">
        <w:rPr>
          <w:rtl w:val="0"/>
        </w:rPr>
        <w:t xml:space="preserve">Next meeting:</w:t>
      </w:r>
      <w:r w:rsidDel="00000000" w:rsidR="00000000" w:rsidRPr="00000000">
        <w:rPr>
          <w:rtl w:val="0"/>
        </w:rPr>
        <w:t xml:space="preserve"> </w:t>
      </w:r>
      <w:r w:rsidDel="00000000" w:rsidR="00000000" w:rsidRPr="00000000">
        <w:rPr>
          <w:b w:val="1"/>
          <w:color w:val="990000"/>
          <w:rtl w:val="0"/>
        </w:rPr>
        <w:t xml:space="preserve">Normally, Sunday, April 20th - Easter Sunday</w:t>
      </w:r>
    </w:p>
    <w:p w:rsidR="00000000" w:rsidDel="00000000" w:rsidP="00000000" w:rsidRDefault="00000000" w:rsidRPr="00000000" w14:paraId="00000070">
      <w:pPr>
        <w:ind w:left="720" w:firstLine="0"/>
        <w:rPr/>
      </w:pPr>
      <w:r w:rsidDel="00000000" w:rsidR="00000000" w:rsidRPr="00000000">
        <w:rPr>
          <w:b w:val="1"/>
          <w:color w:val="990000"/>
          <w:rtl w:val="0"/>
        </w:rPr>
        <w:tab/>
        <w:tab/>
      </w:r>
      <w:r w:rsidDel="00000000" w:rsidR="00000000" w:rsidRPr="00000000">
        <w:rPr>
          <w:rtl w:val="0"/>
        </w:rPr>
        <w:t xml:space="preserve">Saturday, April 26</w:t>
      </w:r>
      <w:r w:rsidDel="00000000" w:rsidR="00000000" w:rsidRPr="00000000">
        <w:rPr>
          <w:rtl w:val="0"/>
        </w:rPr>
      </w:r>
    </w:p>
    <w:p w:rsidR="00000000" w:rsidDel="00000000" w:rsidP="00000000" w:rsidRDefault="00000000" w:rsidRPr="00000000" w14:paraId="00000071">
      <w:pPr>
        <w:ind w:left="720" w:firstLine="0"/>
        <w:rPr/>
      </w:pPr>
      <w:r w:rsidDel="00000000" w:rsidR="00000000" w:rsidRPr="00000000">
        <w:rPr>
          <w:rtl w:val="0"/>
        </w:rPr>
        <w:t xml:space="preserve">Minutes submitted by: Jim R</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jc w:val="center"/>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Pr>
    <w:rPr>
      <w:b w:val="1"/>
      <w:sz w:val="24"/>
      <w:szCs w:val="24"/>
    </w:rPr>
  </w:style>
  <w:style w:type="paragraph" w:styleId="Heading2">
    <w:name w:val="heading 2"/>
    <w:basedOn w:val="Normal"/>
    <w:next w:val="Normal"/>
    <w:pPr>
      <w:keepNext w:val="1"/>
      <w:keepLines w:val="1"/>
      <w:spacing w:line="240" w:lineRule="auto"/>
      <w:ind w:left="720" w:firstLine="0"/>
    </w:pPr>
    <w:rPr>
      <w:b w:val="1"/>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240" w:lineRule="auto"/>
    </w:pPr>
    <w:rPr>
      <w:b w:val="1"/>
      <w:sz w:val="28"/>
      <w:szCs w:val="2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9f1d1"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acamorning.org/motion-25-1-unity-prayer-with-pause/" TargetMode="External"/><Relationship Id="rId5" Type="http://schemas.openxmlformats.org/officeDocument/2006/relationships/styles" Target="styles.xml"/><Relationship Id="rId6" Type="http://schemas.openxmlformats.org/officeDocument/2006/relationships/hyperlink" Target="https://www.acamorning.org/motion-25-4-the-new-feelings-slide/" TargetMode="External"/><Relationship Id="rId7" Type="http://schemas.openxmlformats.org/officeDocument/2006/relationships/hyperlink" Target="https://www.acamorning.org/motion-25-3-trusted-servant-empowerment/" TargetMode="External"/><Relationship Id="rId8" Type="http://schemas.openxmlformats.org/officeDocument/2006/relationships/hyperlink" Target="https://www.acamorning.org/motion-25-2-daily-meeting-script-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